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1199" w:type="dxa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8"/>
        <w:gridCol w:w="2551"/>
        <w:gridCol w:w="5546"/>
        <w:gridCol w:w="2534"/>
      </w:tblGrid>
      <w:tr w:rsidR="004A2A43" w:rsidTr="00E106D5">
        <w:trPr>
          <w:trHeight w:val="539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2A43" w:rsidRDefault="00911C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ος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Κύκλος εκπαίδευσης στη ΓΣΘ για παιδιά και έφηβους</w:t>
            </w:r>
          </w:p>
        </w:tc>
      </w:tr>
      <w:tr w:rsidR="004A2A43" w:rsidTr="00E106D5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Ημερομηνίες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Θεματική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Εισηγητές</w:t>
            </w:r>
          </w:p>
        </w:tc>
      </w:tr>
      <w:tr w:rsidR="004A2A43" w:rsidTr="00E106D5">
        <w:trPr>
          <w:trHeight w:val="2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Έναρξη: </w:t>
            </w:r>
          </w:p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18 Απριλίου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Εισαγωγή-Γνωριμία.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Η θεραπευτική εργασία και το θεωρητικό πλαίσιο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Ψυχοθεραπεία σε παιδιά και εφήβους (Π/Ε). Ζητήματα ανάπτυξης των Παιδιών/Εφήβων 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Π/Ε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και των οικογενειών τους. Μεταβάσεις. Αναπτυξιακό και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συστημικό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πλαίσιο.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Γνωριμία με την εκπαιδευτική ομάδα</w:t>
            </w:r>
          </w:p>
          <w:p w:rsidR="004A2A4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4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Άννα Μπίμπου &amp; Βαγγέλης Κανταρτζής</w:t>
            </w:r>
          </w:p>
          <w:p w:rsidR="004A2A43" w:rsidRDefault="004A2A43">
            <w:pPr>
              <w:spacing w:after="0"/>
            </w:pPr>
          </w:p>
        </w:tc>
      </w:tr>
      <w:tr w:rsidR="004A2A43" w:rsidTr="00E106D5">
        <w:trPr>
          <w:trHeight w:val="30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5E6A9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– 6 Ιουνίου 2021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Πλαίσια επικοινωνίας με Π/Ε. Γενικές θεραπευτικές ικανότητες: θεραπευτική συμμαχία, συναισθηματική αναγνώριση και ανταπόκριση σε Π/Ε, δέσμευση και αντίσταση στην οικογένεια. Αξιοποίηση πλαισίων στήριξης της οικογένειας 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κοινωνικά δίκτυα, σχολείο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 xml:space="preserve">]. </w:t>
            </w:r>
            <w:r>
              <w:rPr>
                <w:rFonts w:ascii="Times New Roman" w:hAnsi="Times New Roman"/>
                <w:sz w:val="24"/>
                <w:szCs w:val="24"/>
              </w:rPr>
              <w:t>Η προσέγγιση της ΓΣΘ και των νεότερων δεδομένων.  Ολοκλήρωση της θεραπείας. Κριτήρια θεραπευτικής αλλαγής.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Βαγγέλης Κανταρτζής &amp; Φανή Σιαμούλη</w:t>
            </w:r>
          </w:p>
          <w:p w:rsidR="004A2A4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Tr="00E106D5">
        <w:trPr>
          <w:trHeight w:val="23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5E6A9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– 4 Ιουλίου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2021 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4C1" w:rsidRDefault="00911C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Ηθική και δεοντολογία σε Π/Ε. Ζητήματα συναίνεσης και εμπιστευτικότητας. </w:t>
            </w:r>
            <w:proofErr w:type="spellStart"/>
            <w:r w:rsidR="00B304C1">
              <w:rPr>
                <w:rFonts w:ascii="Times New Roman" w:hAnsi="Times New Roman"/>
                <w:sz w:val="24"/>
                <w:szCs w:val="24"/>
              </w:rPr>
              <w:t>Διεπαγγελματική</w:t>
            </w:r>
            <w:proofErr w:type="spellEnd"/>
            <w:r w:rsidR="00B304C1">
              <w:rPr>
                <w:rFonts w:ascii="Times New Roman" w:hAnsi="Times New Roman"/>
                <w:sz w:val="24"/>
                <w:szCs w:val="24"/>
              </w:rPr>
              <w:t xml:space="preserve"> και διεπιστημονική συνεργασία/ φορείς.</w:t>
            </w:r>
            <w:r w:rsidR="00E106D5">
              <w:rPr>
                <w:rFonts w:ascii="Times New Roman" w:hAnsi="Times New Roman"/>
                <w:sz w:val="24"/>
                <w:szCs w:val="24"/>
              </w:rPr>
              <w:t xml:space="preserve"> Πολιτισμική επάρκεια.</w:t>
            </w:r>
          </w:p>
          <w:p w:rsidR="00B304C1" w:rsidRDefault="00B304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2A43" w:rsidRDefault="00911CE9" w:rsidP="00B304C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Ζητήματα παιδικής προστασίας.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Θανάσης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Καρανίκος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Πέρσα Χατζηλάμπου</w:t>
            </w:r>
          </w:p>
          <w:p w:rsidR="004A2A4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43" w:rsidRPr="00182C73" w:rsidRDefault="00911C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Συζήτηση περίπτωσης</w:t>
            </w:r>
          </w:p>
          <w:p w:rsidR="00182C73" w:rsidRPr="005E6A9D" w:rsidRDefault="00182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82C73" w:rsidRDefault="00182C73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>Πέρσα 3 ώρες</w:t>
            </w:r>
          </w:p>
          <w:p w:rsidR="00182C73" w:rsidRPr="00182C73" w:rsidRDefault="00182C73">
            <w:pPr>
              <w:spacing w:after="0"/>
              <w:rPr>
                <w:color w:val="0070C0"/>
              </w:rPr>
            </w:pPr>
            <w:r>
              <w:rPr>
                <w:color w:val="0070C0"/>
              </w:rPr>
              <w:t>Θανάσης 7</w:t>
            </w:r>
          </w:p>
        </w:tc>
      </w:tr>
      <w:tr w:rsidR="004A2A43" w:rsidTr="00E106D5">
        <w:trPr>
          <w:trHeight w:val="30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5E6A9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5 Σεπτεμβρίου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2021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tabs>
                <w:tab w:val="left" w:pos="2758"/>
              </w:tabs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Εξειδικευμένες αξιολογήσεις: Αξιολόγηση οικογενειακού πλαισίου/ λήψη ιστορικού/ ψυχική κατάσταση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mental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διαγνωστική αξιολόγηση, δομημένες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συμπεριφορικές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παρατηρήσεις, δομημένες γνωστικές, λειτουργικές και αναπτυξιακές αξιολογήσεις, παιχνίδι, συμβολικές μέθοδοι.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Ψυχολογική αναφορά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Άννα Μπίμπου &amp; Φανή Σιαμούλη</w:t>
            </w:r>
          </w:p>
          <w:p w:rsidR="004A2A4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Συζήτηση  περίπτωσης</w:t>
            </w:r>
          </w:p>
        </w:tc>
      </w:tr>
      <w:tr w:rsidR="004A2A43" w:rsidTr="00E106D5">
        <w:trPr>
          <w:trHeight w:val="19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  </w:t>
            </w:r>
            <w:r w:rsidR="005E6A9D">
              <w:rPr>
                <w:rFonts w:ascii="Times New Roman" w:hAnsi="Times New Roman"/>
                <w:sz w:val="24"/>
                <w:szCs w:val="24"/>
              </w:rPr>
              <w:t xml:space="preserve">2 – 3 Οκτωβρίου </w:t>
            </w:r>
            <w:r w:rsidR="005E6A9D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2021     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0000"/>
              </w:rPr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 xml:space="preserve">Θεωρία και πρακτική του συναισθηματικού δεσμού. </w:t>
            </w:r>
            <w:r>
              <w:rPr>
                <w:rFonts w:ascii="Times New Roman" w:hAnsi="Times New Roman"/>
                <w:sz w:val="24"/>
                <w:szCs w:val="24"/>
                <w:u w:color="FF0000"/>
                <w:lang w:val="en-US"/>
              </w:rPr>
              <w:t>Emotion</w:t>
            </w:r>
            <w:r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FF0000"/>
                <w:lang w:val="en-US"/>
              </w:rPr>
              <w:t>regulation</w:t>
            </w:r>
          </w:p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Προγράμματα πρόληψης/ επικοινωνίας στα πλαίσια λειτουργίας των Π/Ε 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σχολείο, οικογένεια, ομάδες ομηλίκων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]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Πέρσα Χατζηλάμπου &amp; Θανάσης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Καρανίκος</w:t>
            </w:r>
            <w:proofErr w:type="spellEnd"/>
          </w:p>
          <w:p w:rsidR="004A2A4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Tr="00E106D5">
        <w:trPr>
          <w:trHeight w:val="1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5E6A9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Νοεμβρίου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2021 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0000"/>
              </w:rPr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Γνώση και κατανόηση της ανάπτυξης των παιδιών/και των οικογενειών τους. Παρατήρηση νηπίου και γονέα.</w:t>
            </w:r>
          </w:p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Πρόγραμμα εκπαίδευσης Θετικής Αλληλεπίδρασης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FF0000"/>
                <w:lang w:val="en-US"/>
              </w:rPr>
              <w:t>TiPIS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FF0000"/>
              </w:rPr>
              <w:t>) - Εφαρμογή στη Σχέση Γονέα-Παιδιού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Τόνια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Παπαευαγγέλου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Αντωνία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Σέμκου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2A43" w:rsidTr="00E106D5">
        <w:trPr>
          <w:trHeight w:val="2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5E6A9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– 5 Δεκεμβρίου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2021   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Η βίαιη συμπεριφορά των Π/Ε. Θυμός παραβατικότητα/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διαταρακτική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συμπεριφορά/ εκφοβισμός/Διασπαστικές διαταραχές, διαταραχές ελέγχου των παρορμήσεων και διαταραχές της διαγωγής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Βαγγέλης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Κανταρζής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Πέρσα Χατζηλάμπου</w:t>
            </w:r>
          </w:p>
          <w:p w:rsidR="004A2A4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Tr="00E106D5">
        <w:trPr>
          <w:trHeight w:val="9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5E6A9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– 16 Ιανουαρίου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2022  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Αναπτυξιακές διαταραχές/ Καθυστέρηση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/ [</w:t>
            </w:r>
            <w:r>
              <w:rPr>
                <w:rFonts w:ascii="Times New Roman" w:hAnsi="Times New Roman"/>
                <w:sz w:val="24"/>
                <w:szCs w:val="24"/>
              </w:rPr>
              <w:t>ΔΕΠ-Υ, αυτισμός, κλπ</w:t>
            </w:r>
            <w:r>
              <w:rPr>
                <w:rFonts w:ascii="Times New Roman" w:hAnsi="Times New Roman"/>
                <w:sz w:val="24"/>
                <w:szCs w:val="24"/>
                <w:lang w:val="pt-PT"/>
              </w:rPr>
              <w:t>]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Φανή Σιαμούλη</w:t>
            </w:r>
          </w:p>
          <w:p w:rsidR="004A2A4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Tr="00E106D5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5E6A9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5 – 6 Φλεβάρη 2022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Μαθησιακές Δυσκολίες. Ειδική γλωσσική διαταραχή. Άγχος-φοβίες.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Σουζάνα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Παντελιάδου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Όλγα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Ζηκοπούλου</w:t>
            </w:r>
            <w:proofErr w:type="spellEnd"/>
          </w:p>
        </w:tc>
      </w:tr>
      <w:tr w:rsidR="004A2A43" w:rsidTr="00E106D5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5E6A9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– 13 Μαρτίου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2022  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Καταθλιπτικές διαταραχές . Αυτοκτονία/ Αυτοτραυματισμός/ Πένθος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Άννα Μπίμπου &amp; Πέρσα Χατζηλάμπου</w:t>
            </w:r>
          </w:p>
          <w:p w:rsidR="004A2A4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Tr="00E106D5">
        <w:trPr>
          <w:trHeight w:val="2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5E6A9D" w:rsidP="00E106D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9 – 10 Απριλίου 2022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Εναλλακτικά ψυχοκοινωνικά πλαίσια: Υιοθεσία/ Υιοθεσία από ομόφυλα ζευγάρια. Εναλλακτικά οικογενειακά πλαίσια. Αναδοχή, πλαίσια φροντίδας,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συνεπιμέλεια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Θανάσης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Καρανίκος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Μαρία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Ευαγγελοπούλου</w:t>
            </w:r>
            <w:proofErr w:type="spellEnd"/>
          </w:p>
          <w:p w:rsidR="004A2A4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Tr="00E106D5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5E6A9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14 – 15 Μαΐου 2022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Γονική ψυχική διαταραχή/ Χρόνια ασθένεια.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Πρώιμη ψύχωση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Διαταραχές Προσωπικότητας </w:t>
            </w:r>
            <w:r>
              <w:rPr>
                <w:rFonts w:ascii="Times New Roman" w:hAnsi="Times New Roman"/>
                <w:sz w:val="24"/>
                <w:szCs w:val="24"/>
              </w:rPr>
              <w:t>Ψυχοφαρμακολογία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Άννα Μπίμπου &amp; Φανή Σιαμούλη </w:t>
            </w:r>
          </w:p>
          <w:p w:rsidR="004A2A4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Tr="00E106D5">
        <w:trPr>
          <w:trHeight w:val="2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5E6A9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4 – 5 Ιουνίου 2022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Παρουσίαση περιστατικών από εκπαιδευόμενες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Πέρσα Χατζηλάμπου μαζί με εκπαιδευόμενες σε πρακτική, προηγούμενου κύκλου</w:t>
            </w:r>
          </w:p>
        </w:tc>
      </w:tr>
      <w:tr w:rsidR="004A2A43" w:rsidTr="00E106D5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5E6A9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2 – 3 Ιουλίου 2022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000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FF0000"/>
              </w:rPr>
              <w:t>Ιδεοψυχαναγκαστικές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και συνδεόμενες διαταραχές </w:t>
            </w:r>
          </w:p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Διατροφικές διαταραχές παιδιών-εφήβων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Φανή Σιαμούλη &amp; Πέρσα Χατζηλάμπου </w:t>
            </w:r>
          </w:p>
          <w:p w:rsidR="004A2A4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Tr="00E106D5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5E6A9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3 – 4 Σεπτεμβρίου 2022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 xml:space="preserve">Ψυχοθεραπεία με σύνθετες περιπτώσεις Κακοποίηση/ Παραμέληση. Τραύμα </w:t>
            </w:r>
            <w:r>
              <w:rPr>
                <w:rFonts w:ascii="Times New Roman" w:hAnsi="Times New Roman"/>
                <w:sz w:val="24"/>
                <w:szCs w:val="24"/>
                <w:u w:color="FF0000"/>
                <w:lang w:val="pt-PT"/>
              </w:rPr>
              <w:t>[</w:t>
            </w:r>
            <w:r>
              <w:rPr>
                <w:rFonts w:ascii="Times New Roman" w:hAnsi="Times New Roman"/>
                <w:sz w:val="24"/>
                <w:szCs w:val="24"/>
                <w:u w:color="FF0000"/>
              </w:rPr>
              <w:t xml:space="preserve">σεμινάρια , </w:t>
            </w:r>
            <w:r>
              <w:rPr>
                <w:rFonts w:ascii="Times New Roman" w:hAnsi="Times New Roman"/>
                <w:sz w:val="24"/>
                <w:szCs w:val="24"/>
                <w:u w:color="FF0000"/>
                <w:lang w:val="en-US"/>
              </w:rPr>
              <w:t>case</w:t>
            </w:r>
            <w:r w:rsidRPr="005E6A9D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FF0000"/>
                <w:lang w:val="en-US"/>
              </w:rPr>
              <w:t>studies</w:t>
            </w:r>
            <w:r w:rsidRPr="005E6A9D">
              <w:rPr>
                <w:rFonts w:ascii="Times New Roman" w:hAnsi="Times New Roman"/>
                <w:sz w:val="24"/>
                <w:szCs w:val="24"/>
                <w:u w:color="FF0000"/>
              </w:rPr>
              <w:t>]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Άννα Μπίμπου &amp; Βαγγέλης Κανταρτζής</w:t>
            </w:r>
          </w:p>
          <w:p w:rsidR="004A2A43" w:rsidRDefault="004A2A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Συζήτηση περίπτωσης</w:t>
            </w:r>
          </w:p>
        </w:tc>
      </w:tr>
      <w:tr w:rsidR="004A2A43" w:rsidTr="00E106D5">
        <w:trPr>
          <w:trHeight w:val="9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5E6A9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– 2 Οκτωβρίου 2022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>Η αξιοποίηση της παιγνιοθεραπείας σε παιδιά και εφήβους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Από την εταιρεία ΑΘΥΡΜΑ</w:t>
            </w:r>
          </w:p>
        </w:tc>
      </w:tr>
      <w:tr w:rsidR="004A2A43" w:rsidTr="00E106D5">
        <w:trPr>
          <w:trHeight w:val="18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5E6A9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5 – 6 Νοεμβρίου 2022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u w:color="FF0000"/>
              </w:rPr>
              <w:t xml:space="preserve">Θεραπευτικά ζητήματα αντίστασης, </w:t>
            </w:r>
            <w:r>
              <w:rPr>
                <w:rFonts w:ascii="Times New Roman" w:hAnsi="Times New Roman"/>
                <w:sz w:val="24"/>
                <w:szCs w:val="24"/>
                <w:u w:color="FF0000"/>
                <w:lang w:val="en-US"/>
              </w:rPr>
              <w:t>drop</w:t>
            </w:r>
            <w:r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FF0000"/>
                <w:lang w:val="en-US"/>
              </w:rPr>
              <w:t>out</w:t>
            </w:r>
            <w:r>
              <w:rPr>
                <w:rFonts w:ascii="Times New Roman" w:hAnsi="Times New Roman"/>
                <w:sz w:val="24"/>
                <w:szCs w:val="24"/>
                <w:u w:color="FF0000"/>
              </w:rPr>
              <w:t>, πρόωρου τερματισμού, επιβεβλημένης θεραπείας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Βαγγέλης Κανταρτζής μαζί με εκπαιδευόμενες σε πρακτική, προηγούμενου κύκλου</w:t>
            </w:r>
          </w:p>
        </w:tc>
      </w:tr>
      <w:tr w:rsidR="004A2A43" w:rsidTr="00E106D5">
        <w:trPr>
          <w:trHeight w:val="9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5E6A9D" w:rsidP="00E106D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 – 4 Δεκεμβρίου 2022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Αξιολόγηση του εκπαιδευτικού προγράμματος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A43" w:rsidRDefault="00911CE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Θανάσης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Καρανίκος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εκπαιδευτική ομάδα</w:t>
            </w:r>
          </w:p>
        </w:tc>
      </w:tr>
    </w:tbl>
    <w:p w:rsidR="004A2A43" w:rsidRDefault="004A2A43">
      <w:pPr>
        <w:pStyle w:val="a4"/>
        <w:widowControl w:val="0"/>
      </w:pPr>
    </w:p>
    <w:p w:rsidR="004A2A43" w:rsidRDefault="004A2A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2A43" w:rsidRDefault="00911C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 μαθήματα θα γίνονται στο χώρο της Ελληνικής Εταιρείας Έρευνας της Συμπεριφοράς, Ερμού 48, 6</w:t>
      </w:r>
      <w:r>
        <w:rPr>
          <w:rFonts w:ascii="Times New Roman" w:hAnsi="Times New Roman"/>
          <w:sz w:val="24"/>
          <w:szCs w:val="24"/>
          <w:vertAlign w:val="superscript"/>
        </w:rPr>
        <w:t>ος</w:t>
      </w:r>
      <w:r>
        <w:rPr>
          <w:rFonts w:ascii="Times New Roman" w:hAnsi="Times New Roman"/>
          <w:sz w:val="24"/>
          <w:szCs w:val="24"/>
        </w:rPr>
        <w:t xml:space="preserve"> όροφος, </w:t>
      </w:r>
      <w:proofErr w:type="spellStart"/>
      <w:r>
        <w:rPr>
          <w:rFonts w:ascii="Times New Roman" w:hAnsi="Times New Roman"/>
          <w:sz w:val="24"/>
          <w:szCs w:val="24"/>
        </w:rPr>
        <w:t>τηλ</w:t>
      </w:r>
      <w:proofErr w:type="spellEnd"/>
      <w:r>
        <w:rPr>
          <w:rFonts w:ascii="Times New Roman" w:hAnsi="Times New Roman"/>
          <w:sz w:val="24"/>
          <w:szCs w:val="24"/>
        </w:rPr>
        <w:t>. 2310274610</w:t>
      </w:r>
    </w:p>
    <w:p w:rsidR="004A2A43" w:rsidRDefault="00911CE9">
      <w:r>
        <w:rPr>
          <w:rFonts w:ascii="Times New Roman" w:hAnsi="Times New Roman"/>
          <w:sz w:val="24"/>
          <w:szCs w:val="24"/>
        </w:rPr>
        <w:t xml:space="preserve">Ώρες μαθημάτων: </w:t>
      </w:r>
      <w:r>
        <w:rPr>
          <w:rFonts w:ascii="Times New Roman" w:hAnsi="Times New Roman"/>
          <w:b/>
          <w:bCs/>
          <w:sz w:val="24"/>
          <w:szCs w:val="24"/>
        </w:rPr>
        <w:t>Σάββατα 16:00 – 20:00</w:t>
      </w:r>
      <w:r>
        <w:rPr>
          <w:rFonts w:ascii="Times New Roman" w:hAnsi="Times New Roman"/>
          <w:sz w:val="24"/>
          <w:szCs w:val="24"/>
        </w:rPr>
        <w:t xml:space="preserve"> &amp; </w:t>
      </w:r>
      <w:r>
        <w:rPr>
          <w:rFonts w:ascii="Times New Roman" w:hAnsi="Times New Roman"/>
          <w:b/>
          <w:bCs/>
          <w:sz w:val="24"/>
          <w:szCs w:val="24"/>
        </w:rPr>
        <w:t>Κυριακές 10:00 – 14:00</w:t>
      </w:r>
    </w:p>
    <w:sectPr w:rsidR="004A2A43" w:rsidSect="004A2A43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B3" w:rsidRDefault="00127DB3" w:rsidP="004A2A43">
      <w:pPr>
        <w:spacing w:after="0" w:line="240" w:lineRule="auto"/>
      </w:pPr>
      <w:r>
        <w:separator/>
      </w:r>
    </w:p>
  </w:endnote>
  <w:endnote w:type="continuationSeparator" w:id="0">
    <w:p w:rsidR="00127DB3" w:rsidRDefault="00127DB3" w:rsidP="004A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43" w:rsidRDefault="004A2A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B3" w:rsidRDefault="00127DB3" w:rsidP="004A2A43">
      <w:pPr>
        <w:spacing w:after="0" w:line="240" w:lineRule="auto"/>
      </w:pPr>
      <w:r>
        <w:separator/>
      </w:r>
    </w:p>
  </w:footnote>
  <w:footnote w:type="continuationSeparator" w:id="0">
    <w:p w:rsidR="00127DB3" w:rsidRDefault="00127DB3" w:rsidP="004A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43" w:rsidRDefault="004A2A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2A43"/>
    <w:rsid w:val="00127DB3"/>
    <w:rsid w:val="00182C73"/>
    <w:rsid w:val="002F5AA9"/>
    <w:rsid w:val="00384179"/>
    <w:rsid w:val="004A2A43"/>
    <w:rsid w:val="005E6A9D"/>
    <w:rsid w:val="00911CE9"/>
    <w:rsid w:val="00925687"/>
    <w:rsid w:val="00B304C1"/>
    <w:rsid w:val="00DE3FC5"/>
    <w:rsid w:val="00E1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A4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A2A43"/>
    <w:rPr>
      <w:u w:val="single"/>
    </w:rPr>
  </w:style>
  <w:style w:type="table" w:customStyle="1" w:styleId="TableNormal">
    <w:name w:val="Table Normal"/>
    <w:rsid w:val="004A2A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4A2A4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a4">
    <w:name w:val="Κύριο τμήμα"/>
    <w:rsid w:val="004A2A43"/>
    <w:rPr>
      <w:rFonts w:ascii="Helvetica Neue" w:hAnsi="Helvetica Neue" w:cs="Arial Unicode MS"/>
      <w:color w:val="000000"/>
      <w:sz w:val="22"/>
      <w:szCs w:val="22"/>
      <w:shd w:val="nil"/>
    </w:rPr>
  </w:style>
  <w:style w:type="paragraph" w:customStyle="1" w:styleId="A5">
    <w:name w:val="Κύριο τμήμα A"/>
    <w:rsid w:val="004A2A4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Persa</dc:creator>
  <cp:lastModifiedBy>Persa</cp:lastModifiedBy>
  <cp:revision>4</cp:revision>
  <dcterms:created xsi:type="dcterms:W3CDTF">2021-03-11T09:31:00Z</dcterms:created>
  <dcterms:modified xsi:type="dcterms:W3CDTF">2021-05-18T12:17:00Z</dcterms:modified>
</cp:coreProperties>
</file>